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0931EA" w:rsidRDefault="00D87EDC" w:rsidP="00D87EDC">
      <w:pPr>
        <w:ind w:left="3687" w:firstLine="708"/>
        <w:rPr>
          <w:rFonts w:ascii="Titillium Web" w:hAnsi="Titillium Web" w:cs="Arial"/>
          <w:b/>
        </w:rPr>
      </w:pPr>
      <w:r w:rsidRPr="000931EA">
        <w:rPr>
          <w:rFonts w:ascii="Titillium Web" w:hAnsi="Titillium Web" w:cs="Arial"/>
          <w:b/>
        </w:rPr>
        <w:t>Zamawiający:</w:t>
      </w:r>
    </w:p>
    <w:p w14:paraId="29542335" w14:textId="3C2B48E4" w:rsidR="00D87EDC" w:rsidRPr="000931EA" w:rsidRDefault="00D87EDC" w:rsidP="00D87EDC">
      <w:pPr>
        <w:ind w:left="4395"/>
        <w:jc w:val="both"/>
        <w:rPr>
          <w:rFonts w:ascii="Titillium Web" w:hAnsi="Titillium Web"/>
          <w:b/>
          <w:u w:val="single"/>
        </w:rPr>
      </w:pPr>
      <w:r w:rsidRPr="000931EA">
        <w:rPr>
          <w:rFonts w:ascii="Titillium Web" w:hAnsi="Titillium Web"/>
        </w:rPr>
        <w:t>Gdyńskie Centrum Sportu – jednostka budżetowa Gminy Miasta Gdynia</w:t>
      </w:r>
    </w:p>
    <w:p w14:paraId="1BD75F07" w14:textId="77777777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ul. Olimpijska 5/9</w:t>
      </w:r>
    </w:p>
    <w:p w14:paraId="10C6B503" w14:textId="321AF44E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81-538 Gdynia</w:t>
      </w:r>
    </w:p>
    <w:p w14:paraId="0E99A9B1" w14:textId="69902E98" w:rsidR="009408A6" w:rsidRPr="000931EA" w:rsidRDefault="00B1047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</w:t>
      </w:r>
      <w:r w:rsidR="009071D9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I OŚWIADCZENIE </w:t>
      </w:r>
      <w:r w:rsidRPr="000931EA">
        <w:rPr>
          <w:rFonts w:ascii="Titillium Web" w:hAnsi="Titillium Web"/>
          <w:b/>
          <w:bCs/>
          <w:sz w:val="22"/>
          <w:szCs w:val="22"/>
          <w:u w:val="single"/>
        </w:rPr>
        <w:t>PODMIOTU</w:t>
      </w:r>
      <w:r w:rsidR="009408A6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 </w:t>
      </w:r>
      <w:r w:rsidR="00BC072D" w:rsidRPr="000931EA">
        <w:rPr>
          <w:rFonts w:ascii="Titillium Web" w:hAnsi="Titillium Web"/>
          <w:b/>
          <w:bCs/>
          <w:sz w:val="22"/>
          <w:szCs w:val="22"/>
          <w:u w:val="single"/>
        </w:rPr>
        <w:t>NA KTÓREGO ZASOBY POWOŁUJE SIĘ WYKONAWCA</w:t>
      </w:r>
      <w:r w:rsidR="009408A6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693A9A35" w:rsidR="00BC072D" w:rsidRPr="002909FC" w:rsidRDefault="009408A6" w:rsidP="00601071">
      <w:pPr>
        <w:jc w:val="both"/>
        <w:rPr>
          <w:rFonts w:ascii="Titillium Web" w:hAnsi="Titillium Web"/>
          <w:i/>
          <w:sz w:val="22"/>
          <w:szCs w:val="22"/>
        </w:rPr>
      </w:pPr>
      <w:r w:rsidRPr="00C64BDE">
        <w:rPr>
          <w:rFonts w:ascii="Titillium Web" w:hAnsi="Titillium Web"/>
          <w:sz w:val="22"/>
          <w:szCs w:val="22"/>
        </w:rPr>
        <w:t xml:space="preserve">do postępowania o udzielenie zamówienia </w:t>
      </w:r>
      <w:r w:rsidRPr="002909FC">
        <w:rPr>
          <w:rFonts w:ascii="Titillium Web" w:hAnsi="Titillium Web"/>
          <w:sz w:val="22"/>
          <w:szCs w:val="22"/>
        </w:rPr>
        <w:t>publicznego prowadzonego w trybie podstawowym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bez prowadzenia negocjacji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na podstawie art. 275 pkt.1 ustawy z dnia 11 września 2019r. Prawo zamówień publicznych </w:t>
      </w:r>
      <w:r w:rsidR="00FF2718" w:rsidRPr="002909FC">
        <w:rPr>
          <w:rFonts w:ascii="Titillium Web" w:hAnsi="Titillium Web"/>
          <w:sz w:val="22"/>
          <w:szCs w:val="22"/>
        </w:rPr>
        <w:t xml:space="preserve">(t.j. </w:t>
      </w:r>
      <w:r w:rsidR="00B12495" w:rsidRPr="002909FC">
        <w:rPr>
          <w:rFonts w:ascii="Titillium Web" w:hAnsi="Titillium Web"/>
          <w:sz w:val="22"/>
          <w:szCs w:val="22"/>
        </w:rPr>
        <w:t>Dz. U. z 202</w:t>
      </w:r>
      <w:r w:rsidR="00A24807" w:rsidRPr="002909FC">
        <w:rPr>
          <w:rFonts w:ascii="Titillium Web" w:hAnsi="Titillium Web"/>
          <w:sz w:val="22"/>
          <w:szCs w:val="22"/>
        </w:rPr>
        <w:t>4</w:t>
      </w:r>
      <w:r w:rsidR="00B12495" w:rsidRPr="002909FC">
        <w:rPr>
          <w:rFonts w:ascii="Titillium Web" w:hAnsi="Titillium Web"/>
          <w:sz w:val="22"/>
          <w:szCs w:val="22"/>
        </w:rPr>
        <w:t xml:space="preserve"> r. poz. </w:t>
      </w:r>
      <w:r w:rsidR="00A24807" w:rsidRPr="002909FC">
        <w:rPr>
          <w:rFonts w:ascii="Titillium Web" w:hAnsi="Titillium Web"/>
          <w:sz w:val="22"/>
          <w:szCs w:val="22"/>
        </w:rPr>
        <w:t>1320</w:t>
      </w:r>
      <w:r w:rsidR="00F70C1B">
        <w:rPr>
          <w:rFonts w:ascii="Titillium Web" w:hAnsi="Titillium Web"/>
          <w:sz w:val="22"/>
          <w:szCs w:val="22"/>
        </w:rPr>
        <w:t xml:space="preserve"> z późn. zm.</w:t>
      </w:r>
      <w:r w:rsidR="00A24807" w:rsidRPr="002909FC">
        <w:rPr>
          <w:rFonts w:ascii="Titillium Web" w:hAnsi="Titillium Web"/>
          <w:sz w:val="22"/>
          <w:szCs w:val="22"/>
        </w:rPr>
        <w:t>)</w:t>
      </w:r>
      <w:r w:rsidR="00FF2718" w:rsidRPr="002909FC">
        <w:rPr>
          <w:rFonts w:ascii="Titillium Web" w:hAnsi="Titillium Web"/>
          <w:sz w:val="22"/>
          <w:szCs w:val="22"/>
        </w:rPr>
        <w:t xml:space="preserve"> </w:t>
      </w:r>
      <w:r w:rsidRPr="002909FC">
        <w:rPr>
          <w:rFonts w:ascii="Titillium Web" w:hAnsi="Titillium Web"/>
          <w:sz w:val="22"/>
          <w:szCs w:val="22"/>
        </w:rPr>
        <w:t>na</w:t>
      </w:r>
      <w:r w:rsidR="006848D7" w:rsidRPr="002909FC">
        <w:rPr>
          <w:rFonts w:ascii="Titillium Web" w:hAnsi="Titillium Web"/>
          <w:sz w:val="22"/>
          <w:szCs w:val="22"/>
        </w:rPr>
        <w:t xml:space="preserve"> </w:t>
      </w:r>
      <w:r w:rsidR="0050435C" w:rsidRPr="0050435C">
        <w:rPr>
          <w:rFonts w:ascii="Titillium Web" w:eastAsia="Calibri" w:hAnsi="Titillium Web" w:cs="TitilliumText22L Rg"/>
          <w:b/>
          <w:sz w:val="22"/>
          <w:szCs w:val="22"/>
        </w:rPr>
        <w:t>Promocję Gminy Miasta Gdynia oraz Gdyńskiego Centrum Sportu jednostki budżetowej podczas turnieju gimnastyki artystycznej</w:t>
      </w:r>
      <w:r w:rsidRPr="002909FC">
        <w:rPr>
          <w:rFonts w:ascii="Titillium Web" w:hAnsi="Titillium Web"/>
          <w:b/>
          <w:sz w:val="22"/>
          <w:szCs w:val="22"/>
        </w:rPr>
        <w:t>.</w:t>
      </w:r>
      <w:r w:rsidRPr="002909FC">
        <w:rPr>
          <w:rFonts w:ascii="Titillium Web" w:hAnsi="Titillium Web"/>
          <w:i/>
          <w:sz w:val="22"/>
          <w:szCs w:val="22"/>
        </w:rPr>
        <w:tab/>
      </w:r>
    </w:p>
    <w:p w14:paraId="37446C4F" w14:textId="77777777" w:rsidR="00B1047F" w:rsidRPr="000931EA" w:rsidRDefault="00B1047F" w:rsidP="00B1047F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6FBE99D" w14:textId="6A9425AD" w:rsidR="00B1047F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PODMIOTU </w:t>
      </w:r>
    </w:p>
    <w:p w14:paraId="0D5B7012" w14:textId="77777777" w:rsidR="00BC072D" w:rsidRPr="000931EA" w:rsidRDefault="00BC072D" w:rsidP="009408A6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E45A9C7" w14:textId="77777777" w:rsidR="0000527D" w:rsidRPr="006F7E26" w:rsidRDefault="0000527D" w:rsidP="0000527D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Nazwa i adres Podmiotu</w:t>
      </w:r>
      <w:r>
        <w:rPr>
          <w:rFonts w:ascii="Titillium Web" w:hAnsi="Titillium Web"/>
          <w:sz w:val="22"/>
          <w:szCs w:val="22"/>
        </w:rPr>
        <w:t xml:space="preserve"> 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pełna nazwa/firma, adres, w zależności od podmiotu: NIP/KRS/</w:t>
      </w:r>
      <w:proofErr w:type="spellStart"/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CEiDG</w:t>
      </w:r>
      <w:proofErr w:type="spellEnd"/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)</w:t>
      </w:r>
      <w:r w:rsidRPr="006F7E26">
        <w:rPr>
          <w:rFonts w:ascii="Titillium Web" w:hAnsi="Titillium Web"/>
          <w:sz w:val="22"/>
          <w:szCs w:val="22"/>
        </w:rPr>
        <w:t>:</w:t>
      </w:r>
    </w:p>
    <w:p w14:paraId="318F25AA" w14:textId="77777777" w:rsidR="0000527D" w:rsidRPr="006F7E26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5BA4B396" w14:textId="77777777" w:rsidR="0000527D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……………………………………………………………………………………………………………………..…………………………</w:t>
      </w:r>
    </w:p>
    <w:p w14:paraId="588A709C" w14:textId="77777777" w:rsidR="0000527D" w:rsidRPr="000931EA" w:rsidRDefault="0000527D" w:rsidP="0000527D">
      <w:pPr>
        <w:ind w:left="284"/>
        <w:rPr>
          <w:rFonts w:ascii="Titillium Web" w:eastAsia="Calibri" w:hAnsi="Titillium Web" w:cs="Arial"/>
          <w:i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u w:val="single"/>
          <w:lang w:eastAsia="en-US"/>
        </w:rPr>
        <w:t>reprezentowany przez</w:t>
      </w:r>
      <w:r>
        <w:rPr>
          <w:rFonts w:ascii="Titillium Web" w:eastAsia="Calibri" w:hAnsi="Titillium Web" w:cs="Arial"/>
          <w:sz w:val="22"/>
          <w:szCs w:val="22"/>
          <w:lang w:eastAsia="en-US"/>
        </w:rPr>
        <w:t xml:space="preserve"> </w:t>
      </w:r>
      <w:r w:rsidRPr="00F62B70">
        <w:rPr>
          <w:rFonts w:ascii="Titillium Web" w:eastAsia="Calibri" w:hAnsi="Titillium Web" w:cs="Arial"/>
          <w:i/>
          <w:sz w:val="22"/>
          <w:szCs w:val="22"/>
          <w:lang w:eastAsia="en-US"/>
        </w:rPr>
        <w:t>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imię, nazwisko, stanowisko/podstawa do  reprezentacji)</w:t>
      </w:r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:</w:t>
      </w:r>
    </w:p>
    <w:p w14:paraId="47027263" w14:textId="520EF8D2" w:rsidR="00B1047F" w:rsidRPr="000931EA" w:rsidRDefault="0000527D" w:rsidP="0000527D">
      <w:pPr>
        <w:jc w:val="both"/>
        <w:rPr>
          <w:rFonts w:ascii="Titillium Web" w:hAnsi="Titillium Web"/>
          <w:sz w:val="22"/>
          <w:szCs w:val="22"/>
        </w:rPr>
      </w:pPr>
      <w:r w:rsidRPr="009D100E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0931EA" w:rsidRDefault="00BC072D" w:rsidP="00B1047F">
      <w:pPr>
        <w:jc w:val="both"/>
        <w:rPr>
          <w:rFonts w:ascii="Titillium Web" w:hAnsi="Titillium Web"/>
          <w:sz w:val="22"/>
          <w:szCs w:val="22"/>
        </w:rPr>
      </w:pPr>
    </w:p>
    <w:p w14:paraId="43EB220C" w14:textId="56B092D2" w:rsidR="00F84046" w:rsidRPr="000931EA" w:rsidRDefault="00B1047F" w:rsidP="00665403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zobowiązuje się do udostępnienia Wykonawcy </w:t>
      </w:r>
      <w:r w:rsidR="00835543">
        <w:rPr>
          <w:rFonts w:ascii="Titillium Web" w:hAnsi="Titillium Web"/>
          <w:sz w:val="22"/>
          <w:szCs w:val="22"/>
        </w:rPr>
        <w:t>…………………………</w:t>
      </w:r>
      <w:r w:rsidRPr="000931EA">
        <w:rPr>
          <w:rFonts w:ascii="Titillium Web" w:hAnsi="Titillium Web"/>
          <w:sz w:val="22"/>
          <w:szCs w:val="22"/>
        </w:rPr>
        <w:t>(nazwa i adres)</w:t>
      </w:r>
      <w:r w:rsidR="009408A6" w:rsidRPr="000931EA">
        <w:rPr>
          <w:rFonts w:ascii="Titillium Web" w:hAnsi="Titillium Web"/>
          <w:sz w:val="22"/>
          <w:szCs w:val="22"/>
        </w:rPr>
        <w:t xml:space="preserve"> </w:t>
      </w:r>
      <w:r w:rsidR="00835543" w:rsidRPr="000931EA">
        <w:rPr>
          <w:rFonts w:ascii="Titillium Web" w:hAnsi="Titillium Web"/>
          <w:sz w:val="22"/>
          <w:szCs w:val="22"/>
        </w:rPr>
        <w:t>doświadczenia w realizacji zamówień odpowiadających podmiotowi zamówienia</w:t>
      </w:r>
      <w:r w:rsidR="00835543">
        <w:rPr>
          <w:rFonts w:ascii="Titillium Web" w:hAnsi="Titillium Web"/>
          <w:sz w:val="22"/>
          <w:szCs w:val="22"/>
        </w:rPr>
        <w:t>,</w:t>
      </w:r>
      <w:r w:rsidR="00835543" w:rsidRPr="00835543">
        <w:rPr>
          <w:rFonts w:ascii="Titillium Web" w:hAnsi="Titillium Web"/>
          <w:sz w:val="22"/>
          <w:szCs w:val="22"/>
        </w:rPr>
        <w:t xml:space="preserve"> </w:t>
      </w:r>
      <w:r w:rsidR="00835543" w:rsidRPr="000931EA">
        <w:rPr>
          <w:rFonts w:ascii="Titillium Web" w:hAnsi="Titillium Web"/>
          <w:sz w:val="22"/>
          <w:szCs w:val="22"/>
        </w:rPr>
        <w:t xml:space="preserve">na potrzeby wykonania </w:t>
      </w:r>
      <w:r w:rsidR="00835543">
        <w:rPr>
          <w:rFonts w:ascii="Titillium Web" w:hAnsi="Titillium Web"/>
          <w:sz w:val="22"/>
          <w:szCs w:val="22"/>
        </w:rPr>
        <w:t xml:space="preserve">niniejszego </w:t>
      </w:r>
      <w:r w:rsidR="00835543" w:rsidRPr="000931EA">
        <w:rPr>
          <w:rFonts w:ascii="Titillium Web" w:hAnsi="Titillium Web"/>
          <w:sz w:val="22"/>
          <w:szCs w:val="22"/>
        </w:rPr>
        <w:t>przedmiotu zamówienia</w:t>
      </w:r>
      <w:r w:rsidR="00835543">
        <w:rPr>
          <w:rFonts w:ascii="Titillium Web" w:hAnsi="Titillium Web"/>
          <w:sz w:val="22"/>
          <w:szCs w:val="22"/>
        </w:rPr>
        <w:t>.</w:t>
      </w:r>
    </w:p>
    <w:p w14:paraId="1550E6F8" w14:textId="77777777" w:rsidR="00B1047F" w:rsidRPr="000931EA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b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</w:t>
      </w:r>
      <w:r w:rsidR="00B1047F" w:rsidRPr="000931EA">
        <w:rPr>
          <w:rFonts w:ascii="Titillium Web" w:hAnsi="Titillium Web"/>
          <w:sz w:val="22"/>
          <w:szCs w:val="22"/>
        </w:rPr>
        <w:t>udostępniam Wykonawcy ww. zasoby,</w:t>
      </w:r>
      <w:r w:rsidRPr="000931EA">
        <w:rPr>
          <w:rFonts w:ascii="Titillium Web" w:hAnsi="Titillium Web"/>
          <w:sz w:val="22"/>
          <w:szCs w:val="22"/>
        </w:rPr>
        <w:t xml:space="preserve"> w następującym zakresie:</w:t>
      </w:r>
    </w:p>
    <w:p w14:paraId="5BB97F33" w14:textId="77777777" w:rsidR="00F84046" w:rsidRPr="000931EA" w:rsidRDefault="00F84046" w:rsidP="000E0BF1">
      <w:pPr>
        <w:pStyle w:val="Stopka"/>
        <w:tabs>
          <w:tab w:val="left" w:pos="708"/>
        </w:tabs>
        <w:jc w:val="both"/>
        <w:rPr>
          <w:rFonts w:ascii="Titillium Web" w:hAnsi="Titillium Web"/>
          <w:sz w:val="22"/>
          <w:szCs w:val="22"/>
        </w:rPr>
      </w:pPr>
    </w:p>
    <w:p w14:paraId="7651AFD3" w14:textId="09721F9B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sposób wykorzystania udostępnionych przeze mnie zasobów będzie następujący</w:t>
      </w:r>
      <w:r w:rsidR="00503481" w:rsidRPr="000931EA">
        <w:rPr>
          <w:rFonts w:ascii="Titillium Web" w:hAnsi="Titillium Web"/>
          <w:sz w:val="22"/>
          <w:szCs w:val="22"/>
        </w:rPr>
        <w:t>:</w:t>
      </w:r>
      <w:r w:rsidRPr="000931EA">
        <w:rPr>
          <w:rFonts w:ascii="Titillium Web" w:hAnsi="Titillium Web"/>
          <w:sz w:val="22"/>
          <w:szCs w:val="22"/>
        </w:rPr>
        <w:t xml:space="preserve"> </w:t>
      </w:r>
    </w:p>
    <w:p w14:paraId="36D32BDC" w14:textId="77777777" w:rsidR="00630E13" w:rsidRPr="000931EA" w:rsidRDefault="0046336D" w:rsidP="00630E13">
      <w:pPr>
        <w:ind w:left="426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</w:t>
      </w:r>
      <w:r w:rsidR="00630E13" w:rsidRPr="000931EA">
        <w:rPr>
          <w:rFonts w:ascii="Titillium Web" w:hAnsi="Titillium Web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0931EA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0931EA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0931EA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okres mojego udziału przy wykonywaniu zamówienia będzie następujący</w:t>
      </w:r>
      <w:r w:rsidR="00D44737" w:rsidRPr="000931EA">
        <w:rPr>
          <w:rFonts w:ascii="Titillium Web" w:hAnsi="Titillium Web"/>
          <w:sz w:val="22"/>
          <w:szCs w:val="22"/>
        </w:rPr>
        <w:t>:</w:t>
      </w:r>
    </w:p>
    <w:p w14:paraId="5BA60D41" w14:textId="77777777" w:rsidR="00D44737" w:rsidRPr="000931EA" w:rsidRDefault="0046336D" w:rsidP="0046336D">
      <w:pPr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49AB9B58" w14:textId="77777777" w:rsidR="009071D9" w:rsidRPr="000931EA" w:rsidRDefault="009071D9" w:rsidP="00BC072D">
      <w:pPr>
        <w:rPr>
          <w:rFonts w:ascii="Titillium Web" w:hAnsi="Titillium Web"/>
          <w:sz w:val="22"/>
          <w:szCs w:val="22"/>
        </w:rPr>
      </w:pPr>
    </w:p>
    <w:p w14:paraId="0039A255" w14:textId="77777777" w:rsidR="009071D9" w:rsidRPr="000931EA" w:rsidRDefault="009071D9" w:rsidP="009071D9">
      <w:pPr>
        <w:rPr>
          <w:rFonts w:ascii="Titillium Web" w:hAnsi="Titillium Web"/>
          <w:sz w:val="22"/>
          <w:szCs w:val="22"/>
        </w:rPr>
      </w:pPr>
    </w:p>
    <w:p w14:paraId="661E039A" w14:textId="13F2A172" w:rsidR="009071D9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</w:pPr>
      <w:r w:rsidRPr="000931EA"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C54747">
        <w:t xml:space="preserve"> </w:t>
      </w:r>
      <w:r w:rsidR="00C54747" w:rsidRPr="00C54747">
        <w:rPr>
          <w:rFonts w:ascii="Titillium Web" w:eastAsia="Calibri" w:hAnsi="Titillium Web" w:cs="Arial"/>
          <w:bCs/>
          <w:sz w:val="22"/>
          <w:szCs w:val="22"/>
          <w:u w:val="single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0931EA" w:rsidRDefault="009071D9" w:rsidP="009071D9">
      <w:pPr>
        <w:spacing w:line="360" w:lineRule="auto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142B2BD7" w14:textId="11592C6B" w:rsidR="009071D9" w:rsidRPr="000931EA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Oświadczam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, że spełniam warunki udziału w postępowaniu określone przez Zamawiającego w</w:t>
      </w:r>
      <w:r w:rsidRPr="000931EA">
        <w:rPr>
          <w:rFonts w:ascii="Titillium Web" w:eastAsia="Calibri" w:hAnsi="Titillium Web" w:cs="Calibri"/>
          <w:sz w:val="22"/>
          <w:szCs w:val="22"/>
          <w:lang w:eastAsia="en-US"/>
        </w:rPr>
        <w:t xml:space="preserve">  Rozdziale 6 </w:t>
      </w: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 xml:space="preserve">Specyfikacji Warunków </w:t>
      </w:r>
      <w:r w:rsidR="00BC072D"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77777777" w:rsidR="00342323" w:rsidRPr="00342323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Oświadczam, że nie podlegam wykluczeniu z postępowania na podstawie</w:t>
      </w:r>
      <w:r w:rsidRPr="00342323">
        <w:rPr>
          <w:rStyle w:val="Odwoanieprzypisudolnego"/>
          <w:rFonts w:ascii="Titillium Web" w:hAnsi="Titillium Web" w:cs="TitilliumText22L Rg"/>
          <w:sz w:val="22"/>
          <w:szCs w:val="22"/>
        </w:rPr>
        <w:footnoteReference w:id="2"/>
      </w:r>
      <w:r w:rsidRPr="00342323">
        <w:rPr>
          <w:rFonts w:ascii="Titillium Web" w:hAnsi="Titillium Web" w:cs="TitilliumText22L Rg"/>
          <w:sz w:val="22"/>
          <w:szCs w:val="22"/>
        </w:rPr>
        <w:t>:</w:t>
      </w:r>
    </w:p>
    <w:p w14:paraId="63BDDEC0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108 ust. 1 Ustawy,</w:t>
      </w:r>
    </w:p>
    <w:p w14:paraId="06175CAC" w14:textId="4C32924F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109 ust.1 pkt 4 Ustawy</w:t>
      </w:r>
      <w:r>
        <w:rPr>
          <w:rFonts w:ascii="Titillium Web" w:hAnsi="Titillium Web" w:cs="TitilliumText22L Rg"/>
          <w:sz w:val="22"/>
          <w:szCs w:val="22"/>
        </w:rPr>
        <w:t>,</w:t>
      </w:r>
    </w:p>
    <w:p w14:paraId="494ADBB2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5) Ustawy,</w:t>
      </w:r>
    </w:p>
    <w:p w14:paraId="57DB11C1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7) Ustawy,</w:t>
      </w:r>
    </w:p>
    <w:p w14:paraId="0A450E01" w14:textId="77777777" w:rsidR="00342323" w:rsidRPr="00C54747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8) Ustawy,</w:t>
      </w:r>
    </w:p>
    <w:p w14:paraId="78726ABF" w14:textId="5E908800" w:rsidR="009071D9" w:rsidRPr="00E55899" w:rsidRDefault="00342323" w:rsidP="00C54747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E55899">
        <w:rPr>
          <w:rFonts w:ascii="Titillium Web" w:hAnsi="Titillium Web" w:cs="Arial"/>
          <w:sz w:val="22"/>
          <w:szCs w:val="22"/>
        </w:rPr>
        <w:t>art. 109 ust. 1 pkt. 10) Ustawy.</w:t>
      </w:r>
    </w:p>
    <w:p w14:paraId="4B927D7C" w14:textId="485B8D6C" w:rsidR="00E55899" w:rsidRPr="00E55899" w:rsidRDefault="00E55899" w:rsidP="00C54747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tillium Web" w:hAnsi="Titillium Web" w:cs="Arial"/>
          <w:sz w:val="22"/>
          <w:szCs w:val="22"/>
        </w:rPr>
      </w:pPr>
      <w:r w:rsidRPr="00E55899">
        <w:rPr>
          <w:rFonts w:ascii="Titillium Web" w:hAnsi="Titillium Web" w:cs="Calibri"/>
          <w:sz w:val="22"/>
          <w:szCs w:val="22"/>
        </w:rPr>
        <w:t xml:space="preserve">Oświadczam, że </w:t>
      </w:r>
      <w:r w:rsidR="00681FBE" w:rsidRPr="00E55899">
        <w:rPr>
          <w:rFonts w:ascii="Titillium Web" w:hAnsi="Titillium Web" w:cs="Calibri"/>
          <w:sz w:val="22"/>
          <w:szCs w:val="22"/>
        </w:rPr>
        <w:t xml:space="preserve">w stosunku do </w:t>
      </w:r>
      <w:r w:rsidR="00681FBE">
        <w:rPr>
          <w:rFonts w:ascii="Titillium Web" w:hAnsi="Titillium Web" w:cs="Calibri"/>
          <w:sz w:val="22"/>
          <w:szCs w:val="22"/>
        </w:rPr>
        <w:t xml:space="preserve">podmiotu udostępniającego zasoby </w:t>
      </w:r>
      <w:r w:rsidRPr="00E55899">
        <w:rPr>
          <w:rFonts w:ascii="Titillium Web" w:hAnsi="Titillium Web" w:cs="Calibri"/>
          <w:sz w:val="22"/>
          <w:szCs w:val="22"/>
        </w:rPr>
        <w:t>zachodzą podstawy wykluczenia z postępowania na podstawie art. …………. Ustawy</w:t>
      </w:r>
      <w:bookmarkStart w:id="0" w:name="_Hlk65236533"/>
      <w:r w:rsidRPr="00E55899">
        <w:rPr>
          <w:rFonts w:ascii="Titillium Web" w:hAnsi="Titillium Web" w:cs="Calibri"/>
          <w:sz w:val="22"/>
          <w:szCs w:val="22"/>
          <w:vertAlign w:val="superscript"/>
        </w:rPr>
        <w:footnoteReference w:id="3"/>
      </w:r>
      <w:r w:rsidRPr="00E55899">
        <w:rPr>
          <w:rFonts w:ascii="Titillium Web" w:hAnsi="Titillium Web" w:cs="Calibri"/>
          <w:sz w:val="22"/>
          <w:szCs w:val="22"/>
        </w:rPr>
        <w:t>.</w:t>
      </w:r>
      <w:bookmarkEnd w:id="0"/>
    </w:p>
    <w:p w14:paraId="10434C4D" w14:textId="4727591D" w:rsidR="00C54747" w:rsidRPr="00C54747" w:rsidRDefault="00C54747" w:rsidP="00C54747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tillium Web" w:hAnsi="Titillium Web" w:cs="Arial"/>
          <w:sz w:val="22"/>
          <w:szCs w:val="22"/>
        </w:rPr>
      </w:pPr>
      <w:r w:rsidRPr="00E55899">
        <w:rPr>
          <w:rFonts w:ascii="Titillium Web" w:hAnsi="Titillium Web" w:cs="TitilliumText22L Rg"/>
          <w:sz w:val="22"/>
          <w:szCs w:val="22"/>
        </w:rPr>
        <w:t xml:space="preserve">Oświadczam, że nie podlegam wykluczeniu z postępowania na podstawie art. 7 ust.1. </w:t>
      </w:r>
      <w:r w:rsidRPr="00E55899">
        <w:rPr>
          <w:rFonts w:ascii="Titillium Web" w:hAnsi="Titillium Web" w:cs="TitilliumText22L Rg"/>
          <w:bCs/>
          <w:sz w:val="22"/>
          <w:szCs w:val="22"/>
        </w:rPr>
        <w:t>ustawy z dnia 13 kwietnia 2022r. o szczególnych rozwiązaniach w zakresie przeciwdziałania wspieraniu agresji na Ukrainę oraz</w:t>
      </w:r>
      <w:r w:rsidRPr="00C54747">
        <w:rPr>
          <w:rFonts w:ascii="Titillium Web" w:hAnsi="Titillium Web" w:cs="TitilliumText22L Rg"/>
          <w:bCs/>
          <w:sz w:val="22"/>
          <w:szCs w:val="22"/>
        </w:rPr>
        <w:t xml:space="preserve"> służących ochronie bezpieczeństwa narodowego (Dz.U. 202</w:t>
      </w:r>
      <w:r w:rsidR="009C7039">
        <w:rPr>
          <w:rFonts w:ascii="Titillium Web" w:hAnsi="Titillium Web" w:cs="TitilliumText22L Rg"/>
          <w:bCs/>
          <w:sz w:val="22"/>
          <w:szCs w:val="22"/>
        </w:rPr>
        <w:t>5</w:t>
      </w:r>
      <w:r w:rsidRPr="00C54747">
        <w:rPr>
          <w:rFonts w:ascii="Titillium Web" w:hAnsi="Titillium Web" w:cs="TitilliumText22L Rg"/>
          <w:bCs/>
          <w:sz w:val="22"/>
          <w:szCs w:val="22"/>
        </w:rPr>
        <w:t xml:space="preserve">, poz. </w:t>
      </w:r>
      <w:r w:rsidR="009C7039">
        <w:rPr>
          <w:rFonts w:ascii="Titillium Web" w:hAnsi="Titillium Web" w:cs="TitilliumText22L Rg"/>
          <w:bCs/>
          <w:sz w:val="22"/>
          <w:szCs w:val="22"/>
        </w:rPr>
        <w:t>514</w:t>
      </w:r>
      <w:r w:rsidRPr="00C54747">
        <w:rPr>
          <w:rFonts w:ascii="Titillium Web" w:hAnsi="Titillium Web" w:cs="TitilliumText22L Rg"/>
          <w:bCs/>
          <w:sz w:val="22"/>
          <w:szCs w:val="22"/>
        </w:rPr>
        <w:t>)</w:t>
      </w:r>
      <w:r w:rsidRPr="00C54747">
        <w:rPr>
          <w:rStyle w:val="Odwoanieprzypisudolnego"/>
          <w:rFonts w:ascii="Titillium Web" w:hAnsi="Titillium Web" w:cs="TitilliumText22L Rg"/>
          <w:bCs/>
          <w:sz w:val="22"/>
          <w:szCs w:val="22"/>
        </w:rPr>
        <w:footnoteReference w:id="4"/>
      </w:r>
      <w:r w:rsidRPr="00C54747">
        <w:rPr>
          <w:rFonts w:ascii="Titillium Web" w:hAnsi="Titillium Web" w:cs="TitilliumText22L Rg"/>
          <w:bCs/>
          <w:sz w:val="22"/>
          <w:szCs w:val="22"/>
        </w:rPr>
        <w:t>.</w:t>
      </w:r>
    </w:p>
    <w:p w14:paraId="32166156" w14:textId="5B70C506" w:rsidR="00203679" w:rsidRPr="00203679" w:rsidRDefault="009071D9" w:rsidP="00203679">
      <w:pPr>
        <w:numPr>
          <w:ilvl w:val="0"/>
          <w:numId w:val="9"/>
        </w:numPr>
        <w:spacing w:line="360" w:lineRule="auto"/>
        <w:ind w:left="284"/>
        <w:jc w:val="both"/>
        <w:rPr>
          <w:rFonts w:ascii="Titillium Web" w:hAnsi="Titillium Web" w:cs="Arial"/>
          <w:sz w:val="22"/>
          <w:szCs w:val="22"/>
        </w:rPr>
      </w:pPr>
      <w:r w:rsidRPr="00C54747">
        <w:rPr>
          <w:rFonts w:ascii="Titillium Web" w:eastAsia="Calibri" w:hAnsi="Titillium Web"/>
          <w:sz w:val="22"/>
          <w:szCs w:val="22"/>
          <w:lang w:eastAsia="en-US"/>
        </w:rPr>
        <w:lastRenderedPageBreak/>
        <w:t xml:space="preserve">Wskazujemy na dostępność naszych oświadczeń lub dokumentów, </w:t>
      </w:r>
      <w:r w:rsidRPr="00C54747">
        <w:rPr>
          <w:rFonts w:ascii="Titillium Web" w:eastAsia="Calibri" w:hAnsi="Titillium Web" w:cs="Arial"/>
          <w:sz w:val="22"/>
          <w:szCs w:val="22"/>
          <w:lang w:eastAsia="en-US"/>
        </w:rPr>
        <w:t xml:space="preserve">które mogą posłużyć Zamawiającemu </w:t>
      </w:r>
      <w:r w:rsidRPr="00C54747">
        <w:rPr>
          <w:rFonts w:ascii="Titillium Web" w:eastAsia="Calibri" w:hAnsi="Titillium Web"/>
          <w:sz w:val="22"/>
          <w:szCs w:val="22"/>
          <w:lang w:eastAsia="en-US"/>
        </w:rPr>
        <w:t>w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niniejszym postępowaniu </w:t>
      </w:r>
      <w:r w:rsidRPr="00203679">
        <w:rPr>
          <w:rFonts w:ascii="Titillium Web" w:eastAsia="Calibri" w:hAnsi="Titillium Web" w:cs="Arial"/>
          <w:sz w:val="22"/>
          <w:szCs w:val="22"/>
          <w:lang w:eastAsia="en-US"/>
        </w:rPr>
        <w:t>do potwierdzenia okoliczności wymienionych w art. 125 ust. 1 Ustawy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w ogólnodostępnych i bezpłatnych bazach danych, </w:t>
      </w:r>
      <w:r w:rsidR="00203679" w:rsidRPr="00203679">
        <w:rPr>
          <w:rFonts w:ascii="Titillium Web" w:hAnsi="Titillium Web"/>
          <w:sz w:val="22"/>
          <w:szCs w:val="22"/>
        </w:rPr>
        <w:t>(</w:t>
      </w:r>
      <w:r w:rsidR="00203679" w:rsidRPr="00203679">
        <w:rPr>
          <w:rFonts w:ascii="Titillium Web" w:hAnsi="Titillium Web"/>
          <w:sz w:val="22"/>
          <w:szCs w:val="22"/>
          <w:u w:val="single"/>
        </w:rPr>
        <w:t>pod wskazanymi poniżej adresami internetowymi*</w:t>
      </w:r>
      <w:r w:rsidR="00203679" w:rsidRPr="00203679">
        <w:rPr>
          <w:rFonts w:ascii="Titillium Web" w:hAnsi="Titillium Web"/>
          <w:sz w:val="22"/>
          <w:szCs w:val="22"/>
        </w:rPr>
        <w:t>:</w:t>
      </w:r>
    </w:p>
    <w:p w14:paraId="1FA0E2A2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sz w:val="22"/>
          <w:szCs w:val="22"/>
        </w:rPr>
        <w:t xml:space="preserve">  </w:t>
      </w:r>
      <w:r w:rsidRPr="00527DFF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527DFF" w:rsidRDefault="00203679" w:rsidP="00527DFF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527DFF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527DFF" w:rsidRDefault="00203679" w:rsidP="00527DFF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  <w:sz w:val="22"/>
          <w:szCs w:val="22"/>
        </w:rPr>
      </w:pPr>
      <w:r w:rsidRPr="00527DFF">
        <w:rPr>
          <w:rFonts w:ascii="Titillium Web" w:hAnsi="Titillium Web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1F2D9C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74918BB" w14:textId="70997FDC" w:rsidR="00203679" w:rsidRPr="001F2D9C" w:rsidRDefault="00203679" w:rsidP="00203679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C64BDE">
        <w:rPr>
          <w:rFonts w:ascii="Titillium Web" w:hAnsi="Titillium Web"/>
          <w:bCs/>
          <w:i/>
          <w:iCs/>
        </w:rPr>
        <w:t>niepotrzebne skreślić</w:t>
      </w:r>
    </w:p>
    <w:p w14:paraId="1E9AB4A9" w14:textId="044A511C" w:rsidR="00BC072D" w:rsidRPr="000931EA" w:rsidRDefault="00BC072D" w:rsidP="00203679">
      <w:pPr>
        <w:spacing w:after="160"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2C486E36" w14:textId="180621A5" w:rsidR="009071D9" w:rsidRPr="000931EA" w:rsidRDefault="009071D9" w:rsidP="009071D9">
      <w:pPr>
        <w:spacing w:after="160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0931EA">
        <w:rPr>
          <w:rFonts w:ascii="Titillium Web" w:eastAsia="Calibri" w:hAnsi="Titillium Web" w:cs="Arial"/>
          <w:sz w:val="22"/>
          <w:szCs w:val="22"/>
          <w:lang w:eastAsia="en-US"/>
        </w:rPr>
        <w:t>Z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0931EA" w:rsidRDefault="009071D9" w:rsidP="009071D9">
      <w:pPr>
        <w:spacing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…………….……. 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 xml:space="preserve">(miejscowość),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dnia ………….……. r.</w:t>
      </w:r>
    </w:p>
    <w:p w14:paraId="6A6F69C8" w14:textId="77777777" w:rsidR="006E111A" w:rsidRPr="000931EA" w:rsidRDefault="006E111A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  <w:r w:rsidRPr="000931EA">
        <w:rPr>
          <w:rFonts w:ascii="Titillium Web" w:hAnsi="Titillium Web"/>
          <w:b/>
          <w:sz w:val="22"/>
          <w:szCs w:val="22"/>
          <w:u w:val="single"/>
        </w:rPr>
        <w:t>UWAGA:</w:t>
      </w:r>
    </w:p>
    <w:p w14:paraId="4F3A1877" w14:textId="77777777" w:rsidR="006E111A" w:rsidRPr="000931EA" w:rsidRDefault="006E111A" w:rsidP="006E111A">
      <w:pPr>
        <w:jc w:val="both"/>
        <w:rPr>
          <w:rFonts w:ascii="Titillium Web" w:hAnsi="Titillium Web" w:cs="Arial"/>
          <w:sz w:val="22"/>
          <w:szCs w:val="22"/>
        </w:rPr>
      </w:pPr>
      <w:r w:rsidRPr="000931EA">
        <w:rPr>
          <w:rFonts w:ascii="Titillium Web" w:hAnsi="Titillium Web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przez podmiot/osobę udostępniający/</w:t>
      </w:r>
      <w:proofErr w:type="spellStart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ącą</w:t>
      </w:r>
      <w:proofErr w:type="spellEnd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 xml:space="preserve"> zasoby</w:t>
      </w:r>
      <w:r w:rsidRPr="000931EA">
        <w:rPr>
          <w:rFonts w:ascii="Titillium Web" w:hAnsi="Titillium Web"/>
          <w:b/>
          <w:sz w:val="22"/>
          <w:szCs w:val="22"/>
        </w:rPr>
        <w:t>.</w:t>
      </w:r>
    </w:p>
    <w:p w14:paraId="3E1539CC" w14:textId="77777777" w:rsidR="009071D9" w:rsidRPr="000931EA" w:rsidRDefault="009071D9" w:rsidP="00EB229B">
      <w:pPr>
        <w:ind w:left="4253"/>
        <w:rPr>
          <w:rFonts w:ascii="Titillium Web" w:hAnsi="Titillium Web"/>
          <w:sz w:val="22"/>
          <w:szCs w:val="22"/>
        </w:rPr>
      </w:pPr>
    </w:p>
    <w:sectPr w:rsidR="009071D9" w:rsidRPr="000931EA" w:rsidSect="006848D7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8AD2F" w14:textId="77777777" w:rsidR="00A65B90" w:rsidRDefault="00A65B90" w:rsidP="00B1047F">
      <w:r>
        <w:separator/>
      </w:r>
    </w:p>
  </w:endnote>
  <w:endnote w:type="continuationSeparator" w:id="0">
    <w:p w14:paraId="1480CDF4" w14:textId="77777777" w:rsidR="00A65B90" w:rsidRDefault="00A65B90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CDC1C" w14:textId="77777777" w:rsidR="00A65B90" w:rsidRDefault="00A65B90" w:rsidP="00B1047F">
      <w:r>
        <w:separator/>
      </w:r>
    </w:p>
  </w:footnote>
  <w:footnote w:type="continuationSeparator" w:id="0">
    <w:p w14:paraId="385B5089" w14:textId="77777777" w:rsidR="00A65B90" w:rsidRDefault="00A65B90" w:rsidP="00B1047F">
      <w:r>
        <w:continuationSeparator/>
      </w:r>
    </w:p>
  </w:footnote>
  <w:footnote w:id="1">
    <w:p w14:paraId="1A1E11B2" w14:textId="7677BEEE" w:rsidR="009408A6" w:rsidRPr="00EA2F4E" w:rsidRDefault="009408A6" w:rsidP="009408A6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342323">
        <w:rPr>
          <w:rFonts w:ascii="Titillium Web" w:hAnsi="Titillium Web"/>
          <w:sz w:val="16"/>
          <w:szCs w:val="16"/>
        </w:rPr>
        <w:t>Dokument składany wraz z ofertą</w:t>
      </w:r>
      <w:r w:rsidRPr="0034232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</w:t>
      </w:r>
      <w:r w:rsidRPr="002C5EB0">
        <w:rPr>
          <w:rFonts w:ascii="TitilliumText22L Rg" w:hAnsi="TitilliumText22L Rg"/>
          <w:bCs/>
          <w:sz w:val="16"/>
          <w:szCs w:val="16"/>
          <w:highlight w:val="yellow"/>
        </w:rPr>
        <w:t>.</w:t>
      </w:r>
      <w:r w:rsidR="002C5EB0" w:rsidRPr="002C5EB0">
        <w:rPr>
          <w:rFonts w:ascii="TitilliumText22L Rg" w:hAnsi="TitilliumText22L Rg"/>
          <w:bCs/>
          <w:sz w:val="16"/>
          <w:szCs w:val="16"/>
          <w:highlight w:val="yellow"/>
        </w:rPr>
        <w:t xml:space="preserve"> Wypełnić </w:t>
      </w:r>
      <w:r w:rsidR="002C5EB0">
        <w:rPr>
          <w:rFonts w:ascii="TitilliumText22L Rg" w:hAnsi="TitilliumText22L Rg"/>
          <w:bCs/>
          <w:sz w:val="16"/>
          <w:szCs w:val="16"/>
          <w:highlight w:val="yellow"/>
        </w:rPr>
        <w:t>wyłącznie</w:t>
      </w:r>
      <w:r w:rsidR="002C5EB0" w:rsidRPr="002C5EB0">
        <w:rPr>
          <w:rFonts w:ascii="TitilliumText22L Rg" w:hAnsi="TitilliumText22L Rg"/>
          <w:bCs/>
          <w:sz w:val="16"/>
          <w:szCs w:val="16"/>
          <w:highlight w:val="yellow"/>
        </w:rPr>
        <w:t xml:space="preserve"> w przypadku gdy Wykonawca w celu potwierdzenia warunków udziału w postępowaniu polega na zdolnościach podmiotu trzeciego</w:t>
      </w:r>
      <w:r w:rsidR="002C5EB0"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56ACC4FB" w14:textId="517D54E6" w:rsidR="00342323" w:rsidRPr="00D21437" w:rsidRDefault="00342323" w:rsidP="00342323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D21437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D21437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</w:t>
      </w:r>
      <w:r w:rsidR="00E55899" w:rsidRPr="00D21437">
        <w:rPr>
          <w:sz w:val="16"/>
          <w:szCs w:val="16"/>
        </w:rPr>
        <w:t xml:space="preserve"> </w:t>
      </w:r>
      <w:r w:rsidR="00E55899" w:rsidRPr="00D21437">
        <w:rPr>
          <w:rFonts w:ascii="Titillium Web" w:hAnsi="Titillium Web"/>
          <w:sz w:val="16"/>
          <w:szCs w:val="16"/>
        </w:rPr>
        <w:t>i wypełnić ust. 3 niniejszego oświadczenia</w:t>
      </w:r>
      <w:r w:rsidRPr="00D21437">
        <w:rPr>
          <w:rFonts w:ascii="Titillium Web" w:hAnsi="Titillium Web"/>
          <w:sz w:val="16"/>
          <w:szCs w:val="16"/>
        </w:rPr>
        <w:t>.</w:t>
      </w:r>
    </w:p>
  </w:footnote>
  <w:footnote w:id="3">
    <w:p w14:paraId="238DD104" w14:textId="77777777" w:rsidR="00E55899" w:rsidRPr="00D21437" w:rsidRDefault="00E55899" w:rsidP="00E55899">
      <w:pPr>
        <w:pStyle w:val="Tekstprzypisudolnego"/>
        <w:ind w:left="142" w:hanging="142"/>
        <w:rPr>
          <w:sz w:val="16"/>
          <w:szCs w:val="16"/>
        </w:rPr>
      </w:pPr>
      <w:r w:rsidRPr="00D21437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D21437">
        <w:rPr>
          <w:rFonts w:ascii="Titillium Web" w:hAnsi="Titillium Web"/>
          <w:sz w:val="16"/>
          <w:szCs w:val="16"/>
        </w:rPr>
        <w:t xml:space="preserve"> </w:t>
      </w:r>
      <w:r w:rsidRPr="00D21437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D21437">
        <w:rPr>
          <w:rFonts w:ascii="Titillium Web" w:hAnsi="Titillium Web"/>
          <w:sz w:val="16"/>
          <w:szCs w:val="16"/>
        </w:rPr>
        <w:t>art. 108 ust. 1 pkt 1, 2 i 5 lub art. 109 ust. 1 pkt 4, 5, 7, 8, 10</w:t>
      </w:r>
      <w:r w:rsidRPr="00D21437">
        <w:rPr>
          <w:rFonts w:ascii="Titillium Web" w:hAnsi="Titillium Web" w:cs="Arial"/>
          <w:sz w:val="16"/>
          <w:szCs w:val="16"/>
        </w:rPr>
        <w:t xml:space="preserve"> Ustawy,</w:t>
      </w:r>
    </w:p>
  </w:footnote>
  <w:footnote w:id="4">
    <w:p w14:paraId="28CF15C4" w14:textId="77777777" w:rsidR="00C54747" w:rsidRPr="00D21437" w:rsidRDefault="00C54747" w:rsidP="00C54747">
      <w:pPr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D21437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D21437">
        <w:rPr>
          <w:rFonts w:ascii="Titillium Web" w:hAnsi="Titillium Web"/>
          <w:sz w:val="16"/>
          <w:szCs w:val="16"/>
        </w:rPr>
        <w:t xml:space="preserve"> </w:t>
      </w:r>
      <w:r w:rsidRPr="00D21437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Pr="00D21437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21437">
        <w:rPr>
          <w:rFonts w:ascii="Titillium Web" w:hAnsi="Titillium Web" w:cs="Arial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D21437">
        <w:rPr>
          <w:rFonts w:ascii="Titillium Web" w:hAnsi="Titillium Web" w:cs="Arial"/>
          <w:sz w:val="16"/>
          <w:szCs w:val="16"/>
        </w:rPr>
        <w:t>Pzp</w:t>
      </w:r>
      <w:proofErr w:type="spellEnd"/>
      <w:r w:rsidRPr="00D21437">
        <w:rPr>
          <w:rFonts w:ascii="Titillium Web" w:hAnsi="Titillium Web" w:cs="Arial"/>
          <w:sz w:val="16"/>
          <w:szCs w:val="16"/>
        </w:rPr>
        <w:t xml:space="preserve"> wyklucza się:</w:t>
      </w:r>
    </w:p>
    <w:p w14:paraId="2B82D267" w14:textId="77777777" w:rsidR="00C54747" w:rsidRPr="00D21437" w:rsidRDefault="00C54747" w:rsidP="00C54747">
      <w:pPr>
        <w:ind w:left="142"/>
        <w:jc w:val="both"/>
        <w:rPr>
          <w:rFonts w:ascii="Titillium Web" w:hAnsi="Titillium Web" w:cs="Arial"/>
          <w:sz w:val="16"/>
          <w:szCs w:val="16"/>
        </w:rPr>
      </w:pPr>
      <w:r w:rsidRPr="00D21437">
        <w:rPr>
          <w:rFonts w:ascii="Titillium Web" w:hAnsi="Titillium Web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CE76DC" w14:textId="77777777" w:rsidR="00C54747" w:rsidRPr="00E34097" w:rsidRDefault="00C54747" w:rsidP="00C54747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</w:t>
      </w:r>
      <w:r>
        <w:rPr>
          <w:rFonts w:ascii="Titillium Web" w:hAnsi="Titillium Web" w:cs="Arial"/>
          <w:color w:val="222222"/>
          <w:sz w:val="16"/>
          <w:szCs w:val="16"/>
        </w:rPr>
        <w:t xml:space="preserve"> z późn. zm.</w:t>
      </w:r>
      <w:r w:rsidRPr="00E34097">
        <w:rPr>
          <w:rFonts w:ascii="Titillium Web" w:hAnsi="Titillium Web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B2ADAB" w14:textId="77777777" w:rsidR="00C54747" w:rsidRPr="00E34097" w:rsidRDefault="00C54747" w:rsidP="00C54747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835543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835543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27098E27" w:rsidR="008B2B6D" w:rsidRPr="00D16867" w:rsidRDefault="008B2B6D" w:rsidP="00835543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FE749A">
      <w:rPr>
        <w:rFonts w:ascii="Titillium Web" w:hAnsi="Titillium Web"/>
        <w:sz w:val="18"/>
        <w:szCs w:val="18"/>
      </w:rPr>
      <w:t>GCS.DZPI.2715.</w:t>
    </w:r>
    <w:r w:rsidR="0050435C">
      <w:rPr>
        <w:rFonts w:ascii="Titillium Web" w:hAnsi="Titillium Web"/>
        <w:sz w:val="18"/>
        <w:szCs w:val="18"/>
      </w:rPr>
      <w:t>16.2026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D4D46264"/>
    <w:lvl w:ilvl="0" w:tplc="A5043E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5BCCB3A"/>
    <w:lvl w:ilvl="0" w:tplc="0F72014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5887497">
    <w:abstractNumId w:val="7"/>
  </w:num>
  <w:num w:numId="2" w16cid:durableId="793909845">
    <w:abstractNumId w:val="12"/>
  </w:num>
  <w:num w:numId="3" w16cid:durableId="728191253">
    <w:abstractNumId w:val="10"/>
  </w:num>
  <w:num w:numId="4" w16cid:durableId="963317802">
    <w:abstractNumId w:val="6"/>
  </w:num>
  <w:num w:numId="5" w16cid:durableId="1779793761">
    <w:abstractNumId w:val="13"/>
  </w:num>
  <w:num w:numId="6" w16cid:durableId="1467620244">
    <w:abstractNumId w:val="5"/>
  </w:num>
  <w:num w:numId="7" w16cid:durableId="1565942961">
    <w:abstractNumId w:val="1"/>
  </w:num>
  <w:num w:numId="8" w16cid:durableId="434594242">
    <w:abstractNumId w:val="2"/>
  </w:num>
  <w:num w:numId="9" w16cid:durableId="98183455">
    <w:abstractNumId w:val="4"/>
  </w:num>
  <w:num w:numId="10" w16cid:durableId="436564726">
    <w:abstractNumId w:val="14"/>
  </w:num>
  <w:num w:numId="11" w16cid:durableId="729116965">
    <w:abstractNumId w:val="11"/>
  </w:num>
  <w:num w:numId="12" w16cid:durableId="2053188939">
    <w:abstractNumId w:val="8"/>
  </w:num>
  <w:num w:numId="13" w16cid:durableId="1285188783">
    <w:abstractNumId w:val="0"/>
  </w:num>
  <w:num w:numId="14" w16cid:durableId="783891759">
    <w:abstractNumId w:val="9"/>
  </w:num>
  <w:num w:numId="15" w16cid:durableId="1496338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0527D"/>
    <w:rsid w:val="000359EF"/>
    <w:rsid w:val="00047BCF"/>
    <w:rsid w:val="00076BC4"/>
    <w:rsid w:val="000845DF"/>
    <w:rsid w:val="00092EC9"/>
    <w:rsid w:val="000931EA"/>
    <w:rsid w:val="000E0BF1"/>
    <w:rsid w:val="000E24ED"/>
    <w:rsid w:val="000E33C9"/>
    <w:rsid w:val="001148CA"/>
    <w:rsid w:val="0012337D"/>
    <w:rsid w:val="00124E9D"/>
    <w:rsid w:val="00154704"/>
    <w:rsid w:val="0015508A"/>
    <w:rsid w:val="00174389"/>
    <w:rsid w:val="001C0D75"/>
    <w:rsid w:val="001E5C68"/>
    <w:rsid w:val="00203679"/>
    <w:rsid w:val="00205D25"/>
    <w:rsid w:val="002060E9"/>
    <w:rsid w:val="00212FF9"/>
    <w:rsid w:val="0025137C"/>
    <w:rsid w:val="00265623"/>
    <w:rsid w:val="002844FD"/>
    <w:rsid w:val="00285C03"/>
    <w:rsid w:val="002909FC"/>
    <w:rsid w:val="002A12BB"/>
    <w:rsid w:val="002A3BFF"/>
    <w:rsid w:val="002B742E"/>
    <w:rsid w:val="002C104B"/>
    <w:rsid w:val="002C14F0"/>
    <w:rsid w:val="002C5EB0"/>
    <w:rsid w:val="002C6B20"/>
    <w:rsid w:val="002E20FE"/>
    <w:rsid w:val="0030206F"/>
    <w:rsid w:val="00303923"/>
    <w:rsid w:val="00323441"/>
    <w:rsid w:val="00324BA0"/>
    <w:rsid w:val="00327A02"/>
    <w:rsid w:val="003327CC"/>
    <w:rsid w:val="00336054"/>
    <w:rsid w:val="00337964"/>
    <w:rsid w:val="00342323"/>
    <w:rsid w:val="00343594"/>
    <w:rsid w:val="00344CD0"/>
    <w:rsid w:val="0036068E"/>
    <w:rsid w:val="003A3B0B"/>
    <w:rsid w:val="003E1844"/>
    <w:rsid w:val="003F6F55"/>
    <w:rsid w:val="0043330B"/>
    <w:rsid w:val="004518F7"/>
    <w:rsid w:val="00456693"/>
    <w:rsid w:val="00461A45"/>
    <w:rsid w:val="0046336D"/>
    <w:rsid w:val="00465B07"/>
    <w:rsid w:val="00466DB5"/>
    <w:rsid w:val="004707CB"/>
    <w:rsid w:val="00474F9D"/>
    <w:rsid w:val="004B626D"/>
    <w:rsid w:val="004B6797"/>
    <w:rsid w:val="004B746C"/>
    <w:rsid w:val="004D000F"/>
    <w:rsid w:val="00503481"/>
    <w:rsid w:val="0050435C"/>
    <w:rsid w:val="00527DFF"/>
    <w:rsid w:val="005426EA"/>
    <w:rsid w:val="0054781A"/>
    <w:rsid w:val="00556C19"/>
    <w:rsid w:val="005637EB"/>
    <w:rsid w:val="00570298"/>
    <w:rsid w:val="00582971"/>
    <w:rsid w:val="005839E5"/>
    <w:rsid w:val="00590DEF"/>
    <w:rsid w:val="005A4AA9"/>
    <w:rsid w:val="005B2529"/>
    <w:rsid w:val="005B737E"/>
    <w:rsid w:val="005C527C"/>
    <w:rsid w:val="005F0249"/>
    <w:rsid w:val="00601071"/>
    <w:rsid w:val="00602564"/>
    <w:rsid w:val="00612FD3"/>
    <w:rsid w:val="006233C3"/>
    <w:rsid w:val="00625399"/>
    <w:rsid w:val="00630E13"/>
    <w:rsid w:val="00633E77"/>
    <w:rsid w:val="006574DA"/>
    <w:rsid w:val="006602AF"/>
    <w:rsid w:val="00665403"/>
    <w:rsid w:val="00681FBE"/>
    <w:rsid w:val="006848D7"/>
    <w:rsid w:val="00693F3E"/>
    <w:rsid w:val="006A45CD"/>
    <w:rsid w:val="006C5AEC"/>
    <w:rsid w:val="006E0053"/>
    <w:rsid w:val="006E111A"/>
    <w:rsid w:val="006E756F"/>
    <w:rsid w:val="00720F88"/>
    <w:rsid w:val="00732D9D"/>
    <w:rsid w:val="00735904"/>
    <w:rsid w:val="00746149"/>
    <w:rsid w:val="00761B5C"/>
    <w:rsid w:val="00782BC6"/>
    <w:rsid w:val="007A421D"/>
    <w:rsid w:val="007D00FE"/>
    <w:rsid w:val="0080459E"/>
    <w:rsid w:val="00807F6B"/>
    <w:rsid w:val="008259D3"/>
    <w:rsid w:val="00834F0F"/>
    <w:rsid w:val="00835543"/>
    <w:rsid w:val="00876678"/>
    <w:rsid w:val="00882B0D"/>
    <w:rsid w:val="00892EAD"/>
    <w:rsid w:val="008A28DC"/>
    <w:rsid w:val="008B06D9"/>
    <w:rsid w:val="008B2B6D"/>
    <w:rsid w:val="008B5EE3"/>
    <w:rsid w:val="008D7B30"/>
    <w:rsid w:val="008E6101"/>
    <w:rsid w:val="009071D9"/>
    <w:rsid w:val="0093299D"/>
    <w:rsid w:val="009408A6"/>
    <w:rsid w:val="00941E5B"/>
    <w:rsid w:val="009817B7"/>
    <w:rsid w:val="009C494F"/>
    <w:rsid w:val="009C7039"/>
    <w:rsid w:val="009D0234"/>
    <w:rsid w:val="009D6D85"/>
    <w:rsid w:val="009E10A1"/>
    <w:rsid w:val="00A237A3"/>
    <w:rsid w:val="00A24807"/>
    <w:rsid w:val="00A34027"/>
    <w:rsid w:val="00A53E73"/>
    <w:rsid w:val="00A55772"/>
    <w:rsid w:val="00A646DC"/>
    <w:rsid w:val="00A65B90"/>
    <w:rsid w:val="00A856A7"/>
    <w:rsid w:val="00A8774A"/>
    <w:rsid w:val="00AB1A93"/>
    <w:rsid w:val="00AC6DC4"/>
    <w:rsid w:val="00B01D64"/>
    <w:rsid w:val="00B1047F"/>
    <w:rsid w:val="00B12495"/>
    <w:rsid w:val="00B22162"/>
    <w:rsid w:val="00B24EF2"/>
    <w:rsid w:val="00B2578F"/>
    <w:rsid w:val="00B25C21"/>
    <w:rsid w:val="00B33C1E"/>
    <w:rsid w:val="00B4789C"/>
    <w:rsid w:val="00B71E6B"/>
    <w:rsid w:val="00B76569"/>
    <w:rsid w:val="00B84BA2"/>
    <w:rsid w:val="00B872C5"/>
    <w:rsid w:val="00BC072D"/>
    <w:rsid w:val="00BC35B0"/>
    <w:rsid w:val="00BD38F8"/>
    <w:rsid w:val="00BD6358"/>
    <w:rsid w:val="00BD77AC"/>
    <w:rsid w:val="00BE29B6"/>
    <w:rsid w:val="00C0486A"/>
    <w:rsid w:val="00C06F49"/>
    <w:rsid w:val="00C12212"/>
    <w:rsid w:val="00C32F7C"/>
    <w:rsid w:val="00C33F22"/>
    <w:rsid w:val="00C37C58"/>
    <w:rsid w:val="00C431C7"/>
    <w:rsid w:val="00C535F4"/>
    <w:rsid w:val="00C54747"/>
    <w:rsid w:val="00C64BDE"/>
    <w:rsid w:val="00C76AF4"/>
    <w:rsid w:val="00C77329"/>
    <w:rsid w:val="00C80F77"/>
    <w:rsid w:val="00CA61FD"/>
    <w:rsid w:val="00CB753A"/>
    <w:rsid w:val="00CC0356"/>
    <w:rsid w:val="00CC4787"/>
    <w:rsid w:val="00CE322B"/>
    <w:rsid w:val="00CF016D"/>
    <w:rsid w:val="00CF1CC5"/>
    <w:rsid w:val="00CF5F86"/>
    <w:rsid w:val="00D15E89"/>
    <w:rsid w:val="00D1684A"/>
    <w:rsid w:val="00D168B5"/>
    <w:rsid w:val="00D20634"/>
    <w:rsid w:val="00D21437"/>
    <w:rsid w:val="00D42D8B"/>
    <w:rsid w:val="00D44737"/>
    <w:rsid w:val="00D56AF8"/>
    <w:rsid w:val="00D87EDC"/>
    <w:rsid w:val="00DD7E41"/>
    <w:rsid w:val="00DE31C9"/>
    <w:rsid w:val="00DF734A"/>
    <w:rsid w:val="00E01F18"/>
    <w:rsid w:val="00E10D28"/>
    <w:rsid w:val="00E25D85"/>
    <w:rsid w:val="00E55899"/>
    <w:rsid w:val="00E70B7E"/>
    <w:rsid w:val="00E737E9"/>
    <w:rsid w:val="00E77288"/>
    <w:rsid w:val="00E874E0"/>
    <w:rsid w:val="00E920A4"/>
    <w:rsid w:val="00E978BA"/>
    <w:rsid w:val="00EA2F4E"/>
    <w:rsid w:val="00EA3BEE"/>
    <w:rsid w:val="00EB229B"/>
    <w:rsid w:val="00EC5BBF"/>
    <w:rsid w:val="00EE0582"/>
    <w:rsid w:val="00EE2840"/>
    <w:rsid w:val="00EE75C2"/>
    <w:rsid w:val="00F47C54"/>
    <w:rsid w:val="00F508A3"/>
    <w:rsid w:val="00F52D86"/>
    <w:rsid w:val="00F5470C"/>
    <w:rsid w:val="00F70C1B"/>
    <w:rsid w:val="00F740F6"/>
    <w:rsid w:val="00F82DC3"/>
    <w:rsid w:val="00F83C6E"/>
    <w:rsid w:val="00F84046"/>
    <w:rsid w:val="00F85634"/>
    <w:rsid w:val="00F95292"/>
    <w:rsid w:val="00FA20CB"/>
    <w:rsid w:val="00FE34A1"/>
    <w:rsid w:val="00FE749A"/>
    <w:rsid w:val="00FF0E20"/>
    <w:rsid w:val="00FF2718"/>
    <w:rsid w:val="00FF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C6CD7DB0-786F-48F3-9323-2DC6CC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608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Maciej Zaborski</cp:lastModifiedBy>
  <cp:revision>20</cp:revision>
  <cp:lastPrinted>2026-04-08T06:28:00Z</cp:lastPrinted>
  <dcterms:created xsi:type="dcterms:W3CDTF">2022-03-11T10:22:00Z</dcterms:created>
  <dcterms:modified xsi:type="dcterms:W3CDTF">2026-04-08T06:32:00Z</dcterms:modified>
</cp:coreProperties>
</file>